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BB91" w14:textId="31B97845" w:rsidR="00046CB0" w:rsidRPr="00682865" w:rsidRDefault="002D440E">
      <w:pPr>
        <w:rPr>
          <w:b/>
          <w:bCs/>
          <w:sz w:val="32"/>
          <w:szCs w:val="32"/>
          <w:lang w:val="en-GB"/>
        </w:rPr>
      </w:pPr>
      <w:r w:rsidRPr="00682865">
        <w:rPr>
          <w:b/>
          <w:bCs/>
          <w:sz w:val="32"/>
          <w:szCs w:val="32"/>
          <w:lang w:val="en-GB"/>
        </w:rPr>
        <w:t>Photovoice Briefing Document</w:t>
      </w:r>
    </w:p>
    <w:p w14:paraId="423FD826" w14:textId="6CD4A4A6" w:rsidR="000A6B7D" w:rsidRDefault="000A6B7D">
      <w:pPr>
        <w:rPr>
          <w:b/>
          <w:bCs/>
          <w:lang w:val="en-GB"/>
        </w:rPr>
      </w:pPr>
      <w:r>
        <w:rPr>
          <w:b/>
          <w:bCs/>
          <w:lang w:val="en-GB"/>
        </w:rPr>
        <w:t>Introduction</w:t>
      </w:r>
    </w:p>
    <w:p w14:paraId="023768E5" w14:textId="5C186AFB" w:rsidR="00937F00" w:rsidRPr="00C653FA" w:rsidRDefault="00937F00" w:rsidP="00937F00">
      <w:r w:rsidRPr="00C653FA">
        <w:t xml:space="preserve">Photovoice </w:t>
      </w:r>
      <w:r>
        <w:t>i</w:t>
      </w:r>
      <w:r w:rsidRPr="00C653FA">
        <w:t xml:space="preserve">s a teaching methodology </w:t>
      </w:r>
      <w:r w:rsidR="00240A19">
        <w:t xml:space="preserve">used </w:t>
      </w:r>
      <w:r w:rsidRPr="00C653FA">
        <w:t xml:space="preserve">in </w:t>
      </w:r>
      <w:r w:rsidR="00240A19">
        <w:t>SETU’s</w:t>
      </w:r>
      <w:r w:rsidRPr="00C653FA">
        <w:t xml:space="preserve"> third-level education programme for students with intellectual disabilities (ID). Photovoice is a participatory learning tool that enables students to express their experiences through photography, fostering self-reflection, engagement, and advocacy.</w:t>
      </w:r>
    </w:p>
    <w:p w14:paraId="618659E3" w14:textId="32157491" w:rsidR="002D440E" w:rsidRDefault="000A6B7D">
      <w:pPr>
        <w:rPr>
          <w:b/>
          <w:bCs/>
          <w:lang w:val="en-GB"/>
        </w:rPr>
      </w:pPr>
      <w:r>
        <w:rPr>
          <w:b/>
          <w:bCs/>
          <w:lang w:val="en-GB"/>
        </w:rPr>
        <w:t>Participants Challenge</w:t>
      </w:r>
    </w:p>
    <w:p w14:paraId="139374B3" w14:textId="77777777" w:rsidR="001E3427" w:rsidRDefault="000B39C4" w:rsidP="004309A1">
      <w:r w:rsidRPr="000B39C4">
        <w:t xml:space="preserve">Before the workshop, we’d love for you to take a photo—using your smartphone or camera—that represents a career goal or aspiration for your future. </w:t>
      </w:r>
    </w:p>
    <w:p w14:paraId="01241B7C" w14:textId="326910F6" w:rsidR="00393CB2" w:rsidRDefault="00817E47" w:rsidP="004309A1">
      <w:r w:rsidRPr="00817E47">
        <w:t>During the session, you’ll have the optional opportunity to share your photo in a group and discuss two questions</w:t>
      </w:r>
      <w:r w:rsidR="000B39C4" w:rsidRPr="000B39C4">
        <w:t xml:space="preserve">: </w:t>
      </w:r>
    </w:p>
    <w:p w14:paraId="5208B9DD" w14:textId="2A05E968" w:rsidR="00393CB2" w:rsidRDefault="000B39C4" w:rsidP="00393CB2">
      <w:pPr>
        <w:pStyle w:val="ListParagraph"/>
        <w:numPr>
          <w:ilvl w:val="0"/>
          <w:numId w:val="4"/>
        </w:numPr>
      </w:pPr>
      <w:r w:rsidRPr="00393CB2">
        <w:rPr>
          <w:b/>
          <w:bCs/>
        </w:rPr>
        <w:t>What does this goal mean to you?</w:t>
      </w:r>
      <w:r w:rsidRPr="000B39C4">
        <w:t xml:space="preserve"> </w:t>
      </w:r>
    </w:p>
    <w:p w14:paraId="1247FF1E" w14:textId="7A86C1F7" w:rsidR="00D0063D" w:rsidRPr="00393CB2" w:rsidRDefault="000B39C4" w:rsidP="00393CB2">
      <w:pPr>
        <w:pStyle w:val="ListParagraph"/>
        <w:numPr>
          <w:ilvl w:val="0"/>
          <w:numId w:val="4"/>
        </w:numPr>
        <w:rPr>
          <w:lang w:val="en-GB"/>
        </w:rPr>
      </w:pPr>
      <w:r w:rsidRPr="00393CB2">
        <w:rPr>
          <w:b/>
          <w:bCs/>
        </w:rPr>
        <w:t>What challenges might you face in achieving it?</w:t>
      </w:r>
    </w:p>
    <w:p w14:paraId="08C50BF5" w14:textId="77777777" w:rsidR="00F14BF5" w:rsidRDefault="00F14BF5">
      <w:pPr>
        <w:rPr>
          <w:b/>
          <w:bCs/>
          <w:lang w:val="en-GB"/>
        </w:rPr>
      </w:pPr>
    </w:p>
    <w:p w14:paraId="0B1152E2" w14:textId="12D22C83" w:rsidR="00E64616" w:rsidRDefault="00E64616">
      <w:pPr>
        <w:rPr>
          <w:b/>
          <w:bCs/>
          <w:lang w:val="en-GB"/>
        </w:rPr>
      </w:pPr>
      <w:r>
        <w:rPr>
          <w:b/>
          <w:bCs/>
          <w:lang w:val="en-GB"/>
        </w:rPr>
        <w:t>Warm regards</w:t>
      </w:r>
    </w:p>
    <w:p w14:paraId="06A51998" w14:textId="16F0769C" w:rsidR="00E64616" w:rsidRDefault="00E64616">
      <w:pPr>
        <w:rPr>
          <w:b/>
          <w:bCs/>
          <w:lang w:val="en-GB"/>
        </w:rPr>
      </w:pPr>
      <w:r>
        <w:rPr>
          <w:b/>
          <w:bCs/>
          <w:lang w:val="en-GB"/>
        </w:rPr>
        <w:t>Dr Catherine Kelly Mason</w:t>
      </w:r>
    </w:p>
    <w:p w14:paraId="624C647D" w14:textId="42F8B6AC" w:rsidR="00E917CB" w:rsidRPr="002D440E" w:rsidRDefault="00E917CB">
      <w:pPr>
        <w:rPr>
          <w:b/>
          <w:bCs/>
          <w:lang w:val="en-GB"/>
        </w:rPr>
      </w:pPr>
    </w:p>
    <w:sectPr w:rsidR="00E917CB" w:rsidRPr="002D44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E424" w14:textId="77777777" w:rsidR="0099744E" w:rsidRDefault="0099744E" w:rsidP="0099744E">
      <w:pPr>
        <w:spacing w:after="0" w:line="240" w:lineRule="auto"/>
      </w:pPr>
      <w:r>
        <w:separator/>
      </w:r>
    </w:p>
  </w:endnote>
  <w:endnote w:type="continuationSeparator" w:id="0">
    <w:p w14:paraId="715924AE" w14:textId="77777777" w:rsidR="0099744E" w:rsidRDefault="0099744E" w:rsidP="0099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D982" w14:textId="77777777" w:rsidR="0099744E" w:rsidRDefault="0099744E" w:rsidP="0099744E">
      <w:pPr>
        <w:spacing w:after="0" w:line="240" w:lineRule="auto"/>
      </w:pPr>
      <w:r>
        <w:separator/>
      </w:r>
    </w:p>
  </w:footnote>
  <w:footnote w:type="continuationSeparator" w:id="0">
    <w:p w14:paraId="50E870E1" w14:textId="77777777" w:rsidR="0099744E" w:rsidRDefault="0099744E" w:rsidP="0099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5E0F" w14:textId="77777777" w:rsidR="0099744E" w:rsidRDefault="0099744E">
    <w:pPr>
      <w:pStyle w:val="Header"/>
      <w:rPr>
        <w:lang w:val="en-GB"/>
      </w:rPr>
    </w:pPr>
  </w:p>
  <w:p w14:paraId="0E45C682" w14:textId="6F85F430" w:rsidR="00335C52" w:rsidRPr="00335C52" w:rsidRDefault="00D759F0">
    <w:pPr>
      <w:pStyle w:val="Header"/>
      <w:rPr>
        <w:lang w:val="en-GB"/>
      </w:rPr>
    </w:pPr>
    <w:r w:rsidRPr="005A7974">
      <w:rPr>
        <w:noProof/>
      </w:rPr>
      <w:drawing>
        <wp:inline distT="0" distB="0" distL="0" distR="0" wp14:anchorId="34F94D37" wp14:editId="5B13F4CC">
          <wp:extent cx="2247900" cy="2903855"/>
          <wp:effectExtent l="0" t="0" r="0" b="0"/>
          <wp:docPr id="4" name="Picture 2" descr="SETU Women's - PLAYR-FIT - Ireland &amp; UK">
            <a:extLst xmlns:a="http://schemas.openxmlformats.org/drawingml/2006/main">
              <a:ext uri="{FF2B5EF4-FFF2-40B4-BE49-F238E27FC236}">
                <a16:creationId xmlns:a16="http://schemas.microsoft.com/office/drawing/2014/main" id="{F5B20A65-BB33-48D6-6960-9BB0AF3186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SETU Women's - PLAYR-FIT - Ireland &amp; UK">
                    <a:extLst>
                      <a:ext uri="{FF2B5EF4-FFF2-40B4-BE49-F238E27FC236}">
                        <a16:creationId xmlns:a16="http://schemas.microsoft.com/office/drawing/2014/main" id="{F5B20A65-BB33-48D6-6960-9BB0AF3186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8048" cy="2904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E4BFF" w:rsidRPr="00EB364D">
      <w:rPr>
        <w:noProof/>
      </w:rPr>
      <w:drawing>
        <wp:inline distT="0" distB="0" distL="0" distR="0" wp14:anchorId="00F5CC0E" wp14:editId="70A1D6E0">
          <wp:extent cx="3353520" cy="2009140"/>
          <wp:effectExtent l="0" t="0" r="0" b="0"/>
          <wp:docPr id="5" name="Picture 4" descr="A logo for a compan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FB28599-09C1-C015-B508-D690CC027D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for a company&#10;&#10;Description automatically generated">
                    <a:extLst>
                      <a:ext uri="{FF2B5EF4-FFF2-40B4-BE49-F238E27FC236}">
                        <a16:creationId xmlns:a16="http://schemas.microsoft.com/office/drawing/2014/main" id="{3FB28599-09C1-C015-B508-D690CC027D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708" cy="2009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3DF"/>
    <w:multiLevelType w:val="hybridMultilevel"/>
    <w:tmpl w:val="0B0E6ABC"/>
    <w:lvl w:ilvl="0" w:tplc="AF363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51F"/>
    <w:multiLevelType w:val="multilevel"/>
    <w:tmpl w:val="75ACC1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8B2620"/>
    <w:multiLevelType w:val="hybridMultilevel"/>
    <w:tmpl w:val="BBBC9B9E"/>
    <w:lvl w:ilvl="0" w:tplc="60AC4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D3918"/>
    <w:multiLevelType w:val="hybridMultilevel"/>
    <w:tmpl w:val="39469B36"/>
    <w:lvl w:ilvl="0" w:tplc="0C7C6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88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8F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F25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C6D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2C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65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9A2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48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14933584">
    <w:abstractNumId w:val="2"/>
  </w:num>
  <w:num w:numId="2" w16cid:durableId="1845051789">
    <w:abstractNumId w:val="1"/>
  </w:num>
  <w:num w:numId="3" w16cid:durableId="1230967742">
    <w:abstractNumId w:val="3"/>
  </w:num>
  <w:num w:numId="4" w16cid:durableId="181988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82"/>
    <w:rsid w:val="00046CB0"/>
    <w:rsid w:val="000A6B7D"/>
    <w:rsid w:val="000B39C4"/>
    <w:rsid w:val="001E3427"/>
    <w:rsid w:val="00240A19"/>
    <w:rsid w:val="002D440E"/>
    <w:rsid w:val="00335C52"/>
    <w:rsid w:val="00393CB2"/>
    <w:rsid w:val="004309A1"/>
    <w:rsid w:val="00504F2C"/>
    <w:rsid w:val="00587FA3"/>
    <w:rsid w:val="005A0654"/>
    <w:rsid w:val="005B319B"/>
    <w:rsid w:val="005B38FF"/>
    <w:rsid w:val="00682865"/>
    <w:rsid w:val="006F05D2"/>
    <w:rsid w:val="006F2789"/>
    <w:rsid w:val="00743D04"/>
    <w:rsid w:val="00781232"/>
    <w:rsid w:val="007B5665"/>
    <w:rsid w:val="00817E47"/>
    <w:rsid w:val="00887458"/>
    <w:rsid w:val="008D07F2"/>
    <w:rsid w:val="00937F00"/>
    <w:rsid w:val="0099744E"/>
    <w:rsid w:val="009B6467"/>
    <w:rsid w:val="00B11B82"/>
    <w:rsid w:val="00B2264A"/>
    <w:rsid w:val="00B90080"/>
    <w:rsid w:val="00BE4BFF"/>
    <w:rsid w:val="00C47D25"/>
    <w:rsid w:val="00D0063D"/>
    <w:rsid w:val="00D759F0"/>
    <w:rsid w:val="00E50FA3"/>
    <w:rsid w:val="00E64616"/>
    <w:rsid w:val="00E917CB"/>
    <w:rsid w:val="00F1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9F88"/>
  <w15:chartTrackingRefBased/>
  <w15:docId w15:val="{610454A6-ADC8-4EE6-9463-24AD7A25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D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7458"/>
    <w:pPr>
      <w:keepNext/>
      <w:keepLines/>
      <w:numPr>
        <w:numId w:val="2"/>
      </w:numPr>
      <w:spacing w:before="240" w:after="0"/>
      <w:ind w:hanging="3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07F2"/>
    <w:pPr>
      <w:keepNext/>
      <w:keepLines/>
      <w:spacing w:before="40" w:after="0"/>
      <w:outlineLvl w:val="1"/>
    </w:pPr>
    <w:rPr>
      <w:rFonts w:eastAsiaTheme="majorEastAsia" w:cstheme="majorBidi"/>
      <w:kern w:val="0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07F2"/>
    <w:pPr>
      <w:keepNext/>
      <w:keepLines/>
      <w:spacing w:before="40" w:after="0"/>
      <w:outlineLvl w:val="2"/>
    </w:pPr>
    <w:rPr>
      <w:rFonts w:eastAsiaTheme="majorEastAsia" w:cstheme="majorBidi"/>
      <w:b/>
      <w:i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B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45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7F2"/>
    <w:rPr>
      <w:rFonts w:ascii="Times New Roman" w:eastAsiaTheme="majorEastAsia" w:hAnsi="Times New Roman" w:cstheme="majorBidi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D07F2"/>
    <w:rPr>
      <w:rFonts w:ascii="Times New Roman" w:eastAsiaTheme="majorEastAsia" w:hAnsi="Times New Roman" w:cstheme="majorBidi"/>
      <w:b/>
      <w:i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B8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8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8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8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8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8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1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B8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11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8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11B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4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9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Kelly-Mason</dc:creator>
  <cp:keywords/>
  <dc:description/>
  <cp:lastModifiedBy>Catherine Kelly-Mason</cp:lastModifiedBy>
  <cp:revision>26</cp:revision>
  <dcterms:created xsi:type="dcterms:W3CDTF">2025-02-28T17:55:00Z</dcterms:created>
  <dcterms:modified xsi:type="dcterms:W3CDTF">2025-02-28T18:58:00Z</dcterms:modified>
</cp:coreProperties>
</file>