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BC4" w:rsidRDefault="00BA0970">
      <w:pPr>
        <w:contextualSpacing w:val="0"/>
      </w:pPr>
      <w:r>
        <w:rPr>
          <w:b/>
        </w:rPr>
        <w:t>Role:</w:t>
      </w:r>
      <w:r>
        <w:t xml:space="preserve"> </w:t>
      </w:r>
      <w:r>
        <w:tab/>
      </w:r>
      <w:r>
        <w:tab/>
      </w:r>
      <w:r>
        <w:tab/>
        <w:t xml:space="preserve">Ireland Volunteering Coordinator </w:t>
      </w:r>
    </w:p>
    <w:p w:rsidR="00573BC4" w:rsidRDefault="00573BC4">
      <w:pPr>
        <w:contextualSpacing w:val="0"/>
      </w:pPr>
    </w:p>
    <w:p w:rsidR="00573BC4" w:rsidRDefault="00BA0970">
      <w:pPr>
        <w:contextualSpacing w:val="0"/>
      </w:pPr>
      <w:r>
        <w:rPr>
          <w:b/>
        </w:rPr>
        <w:t>Location:</w:t>
      </w:r>
      <w:r>
        <w:t xml:space="preserve">  </w:t>
      </w:r>
      <w:r>
        <w:tab/>
      </w:r>
      <w:r>
        <w:tab/>
        <w:t xml:space="preserve">Dublin, Ireland </w:t>
      </w:r>
    </w:p>
    <w:p w:rsidR="00573BC4" w:rsidRDefault="00BA0970">
      <w:pPr>
        <w:contextualSpacing w:val="0"/>
      </w:pPr>
      <w:r>
        <w:rPr>
          <w:b/>
        </w:rPr>
        <w:t>Job Category:</w:t>
      </w:r>
      <w:r>
        <w:tab/>
        <w:t xml:space="preserve">Salesforce.org - Programs </w:t>
      </w:r>
    </w:p>
    <w:p w:rsidR="00573BC4" w:rsidRDefault="00BA0970">
      <w:pPr>
        <w:contextualSpacing w:val="0"/>
      </w:pPr>
      <w:r>
        <w:rPr>
          <w:b/>
        </w:rPr>
        <w:t>Details:</w:t>
      </w:r>
      <w:r>
        <w:t xml:space="preserve"> </w:t>
      </w:r>
      <w:r>
        <w:tab/>
      </w:r>
      <w:r>
        <w:tab/>
        <w:t>Monday to Friday, 40 hours a week</w:t>
      </w:r>
    </w:p>
    <w:p w:rsidR="00573BC4" w:rsidRDefault="00BA0970">
      <w:pPr>
        <w:contextualSpacing w:val="0"/>
      </w:pPr>
      <w:r>
        <w:rPr>
          <w:b/>
        </w:rPr>
        <w:t>Duration:</w:t>
      </w:r>
      <w:r>
        <w:rPr>
          <w:b/>
        </w:rPr>
        <w:tab/>
      </w:r>
      <w:r>
        <w:rPr>
          <w:b/>
        </w:rPr>
        <w:tab/>
      </w:r>
      <w:r>
        <w:t>12 months</w:t>
      </w:r>
    </w:p>
    <w:p w:rsidR="00573BC4" w:rsidRDefault="00BA0970">
      <w:pPr>
        <w:contextualSpacing w:val="0"/>
        <w:rPr>
          <w:b/>
        </w:rPr>
      </w:pPr>
      <w:r>
        <w:br/>
      </w:r>
      <w:r>
        <w:rPr>
          <w:b/>
        </w:rPr>
        <w:t xml:space="preserve">Background: </w:t>
      </w:r>
    </w:p>
    <w:p w:rsidR="00573BC4" w:rsidRDefault="00BA0970">
      <w:pPr>
        <w:contextualSpacing w:val="0"/>
      </w:pPr>
      <w:r>
        <w:t>Born out of Salesforce’s 1-1-1 model, Salesforce.org has evolved into a self-sustaining social enterprise where we’re able to generate revenue to invest back into our community. We believe our philanthropic investments should reflect the needs of the commu</w:t>
      </w:r>
      <w:r>
        <w:t>nities where we live and work, which is why we focus our giving and employee volunteerism in our local communities. To-date our employees have logged 3M+ volunteer hours, and Salesforce.org has invested $80M to ensure that young people around the world are</w:t>
      </w:r>
      <w:r>
        <w:t xml:space="preserve"> Future Ready.</w:t>
      </w:r>
    </w:p>
    <w:p w:rsidR="00573BC4" w:rsidRDefault="00BA0970">
      <w:pPr>
        <w:contextualSpacing w:val="0"/>
      </w:pPr>
      <w:r>
        <w:br/>
        <w:t>Salesforce.org empowers more than 30,000 Salesforce employees worldwide to become citizen philanthropists. Giving back is not just a perk of working at Salesforce — it’s part of our culture. Salesforce employees get seven paid days of volun</w:t>
      </w:r>
      <w:r>
        <w:t>teer time off (VTO) each year and up to $5,000 in 1:1 matching donations to charitable organizations. From volunteering at a school to building houses in remote parts of the world, Salesforce employees are encouraged to use their VTO to make the world a be</w:t>
      </w:r>
      <w:r>
        <w:t>tter place in whatever way they choose.</w:t>
      </w:r>
      <w:r>
        <w:br/>
      </w:r>
      <w:r>
        <w:br/>
        <w:t xml:space="preserve">The Global Philanthropy and Engagement team is looking to fill a 12 month role to grow and enhance our volunteering in our Dublin Hub, with a potential 6 month extension. </w:t>
      </w:r>
    </w:p>
    <w:p w:rsidR="00573BC4" w:rsidRDefault="00573BC4">
      <w:pPr>
        <w:contextualSpacing w:val="0"/>
      </w:pPr>
    </w:p>
    <w:p w:rsidR="00573BC4" w:rsidRDefault="00BA0970">
      <w:pPr>
        <w:contextualSpacing w:val="0"/>
        <w:rPr>
          <w:b/>
        </w:rPr>
      </w:pPr>
      <w:r>
        <w:rPr>
          <w:b/>
        </w:rPr>
        <w:t>Key Roles &amp; Responsibilities:</w:t>
      </w:r>
    </w:p>
    <w:p w:rsidR="00573BC4" w:rsidRDefault="00BA0970">
      <w:pPr>
        <w:numPr>
          <w:ilvl w:val="0"/>
          <w:numId w:val="2"/>
        </w:numPr>
        <w:contextualSpacing w:val="0"/>
      </w:pPr>
      <w:r>
        <w:t>Provide inte</w:t>
      </w:r>
      <w:r>
        <w:t>rnal employee engagement support to the Salesforce Dublin Office.</w:t>
      </w:r>
    </w:p>
    <w:p w:rsidR="00573BC4" w:rsidRDefault="00BA0970">
      <w:pPr>
        <w:numPr>
          <w:ilvl w:val="0"/>
          <w:numId w:val="2"/>
        </w:numPr>
        <w:contextualSpacing w:val="0"/>
      </w:pPr>
      <w:r>
        <w:t xml:space="preserve">Develop strong relationships with external nonprofit </w:t>
      </w:r>
      <w:proofErr w:type="spellStart"/>
      <w:r>
        <w:t>organisations</w:t>
      </w:r>
      <w:proofErr w:type="spellEnd"/>
      <w:r>
        <w:t xml:space="preserve">, especially those that have a strong employee volunteer connection. </w:t>
      </w:r>
    </w:p>
    <w:p w:rsidR="00573BC4" w:rsidRDefault="00BA0970">
      <w:pPr>
        <w:numPr>
          <w:ilvl w:val="0"/>
          <w:numId w:val="2"/>
        </w:numPr>
        <w:contextualSpacing w:val="0"/>
      </w:pPr>
      <w:r>
        <w:t>Recruit Salesforce volunteers for our Future Ready pro</w:t>
      </w:r>
      <w:r>
        <w:t>gramming with strategic Education and Workforce Development partners.</w:t>
      </w:r>
    </w:p>
    <w:p w:rsidR="00573BC4" w:rsidRDefault="00BA0970">
      <w:pPr>
        <w:numPr>
          <w:ilvl w:val="0"/>
          <w:numId w:val="2"/>
        </w:numPr>
        <w:contextualSpacing w:val="0"/>
      </w:pPr>
      <w:r>
        <w:t>Deliver Day One presentations to new Salesforce employees.</w:t>
      </w:r>
    </w:p>
    <w:p w:rsidR="00573BC4" w:rsidRDefault="00BA0970">
      <w:pPr>
        <w:numPr>
          <w:ilvl w:val="0"/>
          <w:numId w:val="2"/>
        </w:numPr>
        <w:contextualSpacing w:val="0"/>
      </w:pPr>
      <w:r>
        <w:t xml:space="preserve">Use Salesforce technology, such as Chatter and Quip, to make Dublin Hub volunteering more </w:t>
      </w:r>
      <w:proofErr w:type="spellStart"/>
      <w:r>
        <w:t>self service</w:t>
      </w:r>
      <w:proofErr w:type="spellEnd"/>
      <w:r>
        <w:t xml:space="preserve"> for Salesforce employees</w:t>
      </w:r>
      <w:r>
        <w:t>.</w:t>
      </w:r>
    </w:p>
    <w:p w:rsidR="00573BC4" w:rsidRDefault="00BA0970">
      <w:pPr>
        <w:numPr>
          <w:ilvl w:val="0"/>
          <w:numId w:val="2"/>
        </w:numPr>
        <w:contextualSpacing w:val="0"/>
      </w:pPr>
      <w:r>
        <w:t>Support the Employee Engagement Manager with ongoing, once off and new volunteering initiatives.</w:t>
      </w:r>
    </w:p>
    <w:p w:rsidR="00573BC4" w:rsidRDefault="00BA0970">
      <w:pPr>
        <w:numPr>
          <w:ilvl w:val="0"/>
          <w:numId w:val="2"/>
        </w:numPr>
        <w:contextualSpacing w:val="0"/>
      </w:pPr>
      <w:r>
        <w:t>Support Pro Bono and skilled volunteering.</w:t>
      </w:r>
    </w:p>
    <w:p w:rsidR="00573BC4" w:rsidRDefault="00BA0970">
      <w:pPr>
        <w:numPr>
          <w:ilvl w:val="0"/>
          <w:numId w:val="2"/>
        </w:numPr>
        <w:contextualSpacing w:val="0"/>
      </w:pPr>
      <w:r>
        <w:t xml:space="preserve">Serve as Salesforce.org representative to internal and external audiences. </w:t>
      </w:r>
    </w:p>
    <w:p w:rsidR="00573BC4" w:rsidRDefault="00BA0970">
      <w:pPr>
        <w:numPr>
          <w:ilvl w:val="0"/>
          <w:numId w:val="2"/>
        </w:numPr>
        <w:contextualSpacing w:val="0"/>
      </w:pPr>
      <w:r>
        <w:t>Provide event management support, as n</w:t>
      </w:r>
      <w:r>
        <w:t xml:space="preserve">eeded. </w:t>
      </w:r>
    </w:p>
    <w:p w:rsidR="00573BC4" w:rsidRDefault="00BA0970">
      <w:pPr>
        <w:numPr>
          <w:ilvl w:val="0"/>
          <w:numId w:val="2"/>
        </w:numPr>
        <w:contextualSpacing w:val="0"/>
      </w:pPr>
      <w:r>
        <w:t xml:space="preserve">Assist with data gathering and metric measurement. </w:t>
      </w:r>
    </w:p>
    <w:p w:rsidR="00573BC4" w:rsidRDefault="00BA0970">
      <w:pPr>
        <w:numPr>
          <w:ilvl w:val="0"/>
          <w:numId w:val="2"/>
        </w:numPr>
        <w:contextualSpacing w:val="0"/>
      </w:pPr>
      <w:r>
        <w:t xml:space="preserve">Role based in Salesforce Sandyford office with occasional working from Salesforce </w:t>
      </w:r>
      <w:proofErr w:type="spellStart"/>
      <w:r>
        <w:t>Leopardstown</w:t>
      </w:r>
      <w:proofErr w:type="spellEnd"/>
      <w:r>
        <w:t xml:space="preserve"> office</w:t>
      </w:r>
    </w:p>
    <w:p w:rsidR="00573BC4" w:rsidRDefault="00573BC4">
      <w:pPr>
        <w:contextualSpacing w:val="0"/>
      </w:pPr>
    </w:p>
    <w:p w:rsidR="00573BC4" w:rsidRDefault="00573BC4">
      <w:pPr>
        <w:contextualSpacing w:val="0"/>
      </w:pPr>
    </w:p>
    <w:p w:rsidR="00573BC4" w:rsidRDefault="00573BC4">
      <w:pPr>
        <w:contextualSpacing w:val="0"/>
      </w:pPr>
    </w:p>
    <w:p w:rsidR="00573BC4" w:rsidRDefault="00BA0970">
      <w:pPr>
        <w:contextualSpacing w:val="0"/>
        <w:rPr>
          <w:b/>
        </w:rPr>
      </w:pPr>
      <w:r>
        <w:rPr>
          <w:b/>
        </w:rPr>
        <w:t>Skills Required:</w:t>
      </w:r>
    </w:p>
    <w:p w:rsidR="00573BC4" w:rsidRDefault="00BA0970">
      <w:pPr>
        <w:numPr>
          <w:ilvl w:val="0"/>
          <w:numId w:val="1"/>
        </w:numPr>
        <w:contextualSpacing w:val="0"/>
      </w:pPr>
      <w:r>
        <w:t>Verbal, written, telephone and presentation skills.</w:t>
      </w:r>
    </w:p>
    <w:p w:rsidR="00573BC4" w:rsidRDefault="00BA0970">
      <w:pPr>
        <w:numPr>
          <w:ilvl w:val="0"/>
          <w:numId w:val="1"/>
        </w:numPr>
        <w:contextualSpacing w:val="0"/>
      </w:pPr>
      <w:r>
        <w:t>Strong decision-making ability.</w:t>
      </w:r>
    </w:p>
    <w:p w:rsidR="00573BC4" w:rsidRDefault="00BA0970">
      <w:pPr>
        <w:numPr>
          <w:ilvl w:val="0"/>
          <w:numId w:val="1"/>
        </w:numPr>
        <w:contextualSpacing w:val="0"/>
      </w:pPr>
      <w:r>
        <w:t xml:space="preserve">Excellent organisational practices. </w:t>
      </w:r>
    </w:p>
    <w:p w:rsidR="00573BC4" w:rsidRDefault="00BA0970">
      <w:pPr>
        <w:numPr>
          <w:ilvl w:val="0"/>
          <w:numId w:val="1"/>
        </w:numPr>
        <w:contextualSpacing w:val="0"/>
      </w:pPr>
      <w:r>
        <w:t xml:space="preserve">Ability to handle multiple projects at once. </w:t>
      </w:r>
    </w:p>
    <w:p w:rsidR="00573BC4" w:rsidRDefault="00BA0970">
      <w:pPr>
        <w:numPr>
          <w:ilvl w:val="0"/>
          <w:numId w:val="1"/>
        </w:numPr>
        <w:contextualSpacing w:val="0"/>
      </w:pPr>
      <w:r>
        <w:t>Ability to adapt to change and work to deadlines.</w:t>
      </w:r>
    </w:p>
    <w:p w:rsidR="00573BC4" w:rsidRDefault="00BA0970">
      <w:pPr>
        <w:numPr>
          <w:ilvl w:val="0"/>
          <w:numId w:val="1"/>
        </w:numPr>
        <w:contextualSpacing w:val="0"/>
      </w:pPr>
      <w:r>
        <w:t xml:space="preserve">Work on own initiative and ability to work with remote teams. </w:t>
      </w:r>
    </w:p>
    <w:p w:rsidR="00573BC4" w:rsidRDefault="00BA0970">
      <w:pPr>
        <w:numPr>
          <w:ilvl w:val="0"/>
          <w:numId w:val="1"/>
        </w:numPr>
        <w:contextualSpacing w:val="0"/>
      </w:pPr>
      <w:r>
        <w:t>Bring new ideas and be resou</w:t>
      </w:r>
      <w:r>
        <w:t xml:space="preserve">rceful </w:t>
      </w:r>
    </w:p>
    <w:p w:rsidR="00573BC4" w:rsidRDefault="00573BC4">
      <w:pPr>
        <w:contextualSpacing w:val="0"/>
      </w:pPr>
    </w:p>
    <w:p w:rsidR="00573BC4" w:rsidRDefault="00BA0970">
      <w:pPr>
        <w:contextualSpacing w:val="0"/>
        <w:rPr>
          <w:b/>
        </w:rPr>
      </w:pPr>
      <w:r>
        <w:rPr>
          <w:b/>
        </w:rPr>
        <w:t xml:space="preserve">Experience Required: </w:t>
      </w:r>
    </w:p>
    <w:p w:rsidR="00573BC4" w:rsidRDefault="00BA0970">
      <w:pPr>
        <w:numPr>
          <w:ilvl w:val="0"/>
          <w:numId w:val="1"/>
        </w:numPr>
        <w:contextualSpacing w:val="0"/>
      </w:pPr>
      <w:r>
        <w:t>Third Level Degree in any discipline</w:t>
      </w:r>
    </w:p>
    <w:p w:rsidR="00573BC4" w:rsidRDefault="00BA0970">
      <w:pPr>
        <w:numPr>
          <w:ilvl w:val="0"/>
          <w:numId w:val="1"/>
        </w:numPr>
        <w:contextualSpacing w:val="0"/>
      </w:pPr>
      <w:r>
        <w:t>Good knowledge of the volunteering sector in Ireland and a passion for volunteering.</w:t>
      </w:r>
    </w:p>
    <w:p w:rsidR="00573BC4" w:rsidRDefault="00BA0970">
      <w:pPr>
        <w:numPr>
          <w:ilvl w:val="0"/>
          <w:numId w:val="1"/>
        </w:numPr>
        <w:contextualSpacing w:val="0"/>
      </w:pPr>
      <w:r>
        <w:t xml:space="preserve">Demonstrated track record of developing relationships across a variety of stakeholders. </w:t>
      </w:r>
    </w:p>
    <w:p w:rsidR="00573BC4" w:rsidRDefault="00573BC4">
      <w:pPr>
        <w:contextualSpacing w:val="0"/>
      </w:pPr>
    </w:p>
    <w:p w:rsidR="00573BC4" w:rsidRDefault="00BA0970">
      <w:pPr>
        <w:contextualSpacing w:val="0"/>
      </w:pPr>
      <w:r>
        <w:rPr>
          <w:b/>
        </w:rPr>
        <w:t>Experience De</w:t>
      </w:r>
      <w:r>
        <w:rPr>
          <w:b/>
        </w:rPr>
        <w:t xml:space="preserve">sirable: </w:t>
      </w:r>
    </w:p>
    <w:p w:rsidR="00573BC4" w:rsidRDefault="00BA0970">
      <w:pPr>
        <w:numPr>
          <w:ilvl w:val="0"/>
          <w:numId w:val="1"/>
        </w:numPr>
        <w:contextualSpacing w:val="0"/>
      </w:pPr>
      <w:r>
        <w:t xml:space="preserve">Proficiency in Google Apps (Gmail, </w:t>
      </w:r>
      <w:proofErr w:type="spellStart"/>
      <w:r>
        <w:t>Gcal</w:t>
      </w:r>
      <w:proofErr w:type="spellEnd"/>
      <w:r>
        <w:t xml:space="preserve">, Google Forms and Docs). </w:t>
      </w:r>
    </w:p>
    <w:p w:rsidR="00573BC4" w:rsidRDefault="00BA0970">
      <w:pPr>
        <w:numPr>
          <w:ilvl w:val="0"/>
          <w:numId w:val="1"/>
        </w:numPr>
        <w:contextualSpacing w:val="0"/>
      </w:pPr>
      <w:r>
        <w:t>Previous leadership experience in volunteer and/or event management.</w:t>
      </w:r>
    </w:p>
    <w:p w:rsidR="00573BC4" w:rsidRDefault="00BA0970">
      <w:pPr>
        <w:numPr>
          <w:ilvl w:val="0"/>
          <w:numId w:val="1"/>
        </w:numPr>
        <w:contextualSpacing w:val="0"/>
      </w:pPr>
      <w:r>
        <w:t>Experience with Salesforce.</w:t>
      </w:r>
    </w:p>
    <w:p w:rsidR="00573BC4" w:rsidRDefault="00573BC4">
      <w:pPr>
        <w:contextualSpacing w:val="0"/>
        <w:rPr>
          <w:b/>
        </w:rPr>
      </w:pPr>
    </w:p>
    <w:p w:rsidR="00573BC4" w:rsidRDefault="00573BC4">
      <w:pPr>
        <w:contextualSpacing w:val="0"/>
        <w:rPr>
          <w:b/>
        </w:rPr>
      </w:pPr>
    </w:p>
    <w:p w:rsidR="00BA0970" w:rsidRDefault="00BA0970">
      <w:pPr>
        <w:contextualSpacing w:val="0"/>
        <w:rPr>
          <w:b/>
        </w:rPr>
      </w:pPr>
      <w:r>
        <w:rPr>
          <w:b/>
        </w:rPr>
        <w:t>How to Apply?</w:t>
      </w:r>
      <w:bookmarkStart w:id="0" w:name="_GoBack"/>
      <w:bookmarkEnd w:id="0"/>
    </w:p>
    <w:p w:rsidR="00BA0970" w:rsidRDefault="00BA0970" w:rsidP="00BA0970">
      <w:pPr>
        <w:contextualSpacing w:val="0"/>
        <w:rPr>
          <w:b/>
        </w:rPr>
      </w:pPr>
      <w:r>
        <w:rPr>
          <w:sz w:val="23"/>
          <w:szCs w:val="23"/>
        </w:rPr>
        <w:t xml:space="preserve">You must apply for this role on AHEAD’s website – </w:t>
      </w:r>
      <w:hyperlink r:id="rId7" w:history="1">
        <w:r w:rsidRPr="006F4153">
          <w:rPr>
            <w:rStyle w:val="Hyperlink"/>
            <w:sz w:val="23"/>
            <w:szCs w:val="23"/>
          </w:rPr>
          <w:t>www.ahead.ie/wamworks</w:t>
        </w:r>
      </w:hyperlink>
      <w:r>
        <w:rPr>
          <w:sz w:val="23"/>
          <w:szCs w:val="23"/>
        </w:rPr>
        <w:t xml:space="preserve">  before the closing date. </w:t>
      </w:r>
    </w:p>
    <w:sectPr w:rsidR="00BA0970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970" w:rsidRDefault="00BA0970" w:rsidP="00BA0970">
      <w:pPr>
        <w:spacing w:line="240" w:lineRule="auto"/>
      </w:pPr>
      <w:r>
        <w:separator/>
      </w:r>
    </w:p>
  </w:endnote>
  <w:endnote w:type="continuationSeparator" w:id="0">
    <w:p w:rsidR="00BA0970" w:rsidRDefault="00BA0970" w:rsidP="00BA09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970" w:rsidRDefault="00BA0970" w:rsidP="00BA0970">
      <w:pPr>
        <w:spacing w:line="240" w:lineRule="auto"/>
      </w:pPr>
      <w:r>
        <w:separator/>
      </w:r>
    </w:p>
  </w:footnote>
  <w:footnote w:type="continuationSeparator" w:id="0">
    <w:p w:rsidR="00BA0970" w:rsidRDefault="00BA0970" w:rsidP="00BA09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970" w:rsidRDefault="00BA0970" w:rsidP="00BA0970">
    <w:pPr>
      <w:pStyle w:val="Header"/>
      <w:jc w:val="right"/>
    </w:pPr>
    <w:r>
      <w:rPr>
        <w:noProof/>
        <w:lang w:val="en-I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1676400</wp:posOffset>
          </wp:positionH>
          <wp:positionV relativeFrom="paragraph">
            <wp:posOffset>-247555</wp:posOffset>
          </wp:positionV>
          <wp:extent cx="1240971" cy="651510"/>
          <wp:effectExtent l="0" t="0" r="0" b="0"/>
          <wp:wrapTight wrapText="bothSides">
            <wp:wrapPolygon edited="0">
              <wp:start x="7296" y="0"/>
              <wp:lineTo x="5969" y="6316"/>
              <wp:lineTo x="5969" y="8842"/>
              <wp:lineTo x="7959" y="11368"/>
              <wp:lineTo x="0" y="12632"/>
              <wp:lineTo x="0" y="18947"/>
              <wp:lineTo x="6633" y="20842"/>
              <wp:lineTo x="21224" y="20842"/>
              <wp:lineTo x="21224" y="13895"/>
              <wp:lineTo x="14592" y="8211"/>
              <wp:lineTo x="14923" y="2526"/>
              <wp:lineTo x="11607" y="0"/>
              <wp:lineTo x="7296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lesforc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971" cy="651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I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3524250</wp:posOffset>
          </wp:positionH>
          <wp:positionV relativeFrom="paragraph">
            <wp:posOffset>-171450</wp:posOffset>
          </wp:positionV>
          <wp:extent cx="770890" cy="523875"/>
          <wp:effectExtent l="0" t="0" r="0" b="9525"/>
          <wp:wrapTight wrapText="bothSides">
            <wp:wrapPolygon edited="0">
              <wp:start x="0" y="0"/>
              <wp:lineTo x="0" y="21207"/>
              <wp:lineTo x="20817" y="21207"/>
              <wp:lineTo x="2081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am logo new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89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22EA4"/>
    <w:multiLevelType w:val="multilevel"/>
    <w:tmpl w:val="105043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8B90C91"/>
    <w:multiLevelType w:val="multilevel"/>
    <w:tmpl w:val="842610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73BC4"/>
    <w:rsid w:val="00573BC4"/>
    <w:rsid w:val="00BA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0D0442AF-2CAB-4217-B188-01049DA64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IE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BA097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097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970"/>
  </w:style>
  <w:style w:type="paragraph" w:styleId="Footer">
    <w:name w:val="footer"/>
    <w:basedOn w:val="Normal"/>
    <w:link w:val="FooterChar"/>
    <w:uiPriority w:val="99"/>
    <w:unhideWhenUsed/>
    <w:rsid w:val="00BA097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head.ie/wamwork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495</Words>
  <Characters>2827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Caroline McGrotty</cp:lastModifiedBy>
  <cp:revision>2</cp:revision>
  <dcterms:created xsi:type="dcterms:W3CDTF">2018-11-02T12:00:00Z</dcterms:created>
  <dcterms:modified xsi:type="dcterms:W3CDTF">2018-11-02T12:08:00Z</dcterms:modified>
</cp:coreProperties>
</file>