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25834BB8" w:rsidP="53D0C4A4" w:rsidRDefault="25834BB8" w14:noSpellErr="1" w14:paraId="4C6F3BB6" w14:textId="69AB533A">
      <w:pPr>
        <w:pStyle w:val="Title"/>
      </w:pPr>
      <w:r w:rsidR="25834BB8">
        <w:rPr/>
        <w:t>Participant Information Sheet – Employer Consultation</w:t>
      </w:r>
    </w:p>
    <w:p w:rsidR="53D0C4A4" w:rsidP="53D0C4A4" w:rsidRDefault="53D0C4A4" w14:paraId="0EC5A758" w14:textId="13E925C7">
      <w:pPr>
        <w:spacing w:line="276" w:lineRule="auto"/>
        <w:jc w:val="left"/>
        <w:rPr>
          <w:b w:val="1"/>
          <w:bCs w:val="1"/>
        </w:rPr>
      </w:pPr>
    </w:p>
    <w:p w:rsidRPr="00E60A8F" w:rsidR="00E60A8F" w:rsidP="53D0C4A4" w:rsidRDefault="00E60A8F" w14:paraId="14E793FC" w14:textId="2082E2A2" w14:noSpellErr="1">
      <w:pPr>
        <w:spacing w:line="276" w:lineRule="auto"/>
        <w:jc w:val="left"/>
      </w:pPr>
      <w:r w:rsidRPr="53D0C4A4" w:rsidR="00E60A8F">
        <w:rPr>
          <w:b w:val="1"/>
          <w:bCs w:val="1"/>
        </w:rPr>
        <w:t>Project title:</w:t>
      </w:r>
      <w:r w:rsidR="00E60A8F">
        <w:rPr/>
        <w:t xml:space="preserve"> </w:t>
      </w:r>
      <w:r w:rsidR="00E60A8F">
        <w:rPr/>
        <w:t>WIDE Framework</w:t>
      </w:r>
      <w:r w:rsidR="0009212F">
        <w:rPr/>
        <w:t xml:space="preserve"> – Widening Inclusion of Disability in Employment. </w:t>
      </w:r>
    </w:p>
    <w:p w:rsidRPr="00E60A8F" w:rsidR="00E60A8F" w:rsidP="53D0C4A4" w:rsidRDefault="00E60A8F" w14:paraId="0718ECDB" w14:textId="4492AAF9" w14:noSpellErr="1">
      <w:pPr>
        <w:pStyle w:val="Heading1"/>
        <w:spacing w:line="276" w:lineRule="auto"/>
        <w:jc w:val="left"/>
      </w:pPr>
      <w:r w:rsidR="00E60A8F">
        <w:rPr/>
        <w:t>Why is it being undertaken</w:t>
      </w:r>
      <w:r w:rsidR="00C1725E">
        <w:rPr/>
        <w:t>?</w:t>
      </w:r>
      <w:r w:rsidR="00E60A8F">
        <w:rPr/>
        <w:t xml:space="preserve"> </w:t>
      </w:r>
    </w:p>
    <w:p w:rsidR="00E60A8F" w:rsidP="53D0C4A4" w:rsidRDefault="00E60A8F" w14:paraId="4BB7EA32" w14:textId="6BB0AB5B" w14:noSpellErr="1">
      <w:pPr>
        <w:spacing w:line="276" w:lineRule="auto"/>
        <w:jc w:val="left"/>
      </w:pPr>
      <w:r w:rsidR="00E60A8F">
        <w:rPr/>
        <w:t xml:space="preserve">To understand the experiences of </w:t>
      </w:r>
      <w:r w:rsidR="0091728C">
        <w:rPr/>
        <w:t>employers from a range of sectors</w:t>
      </w:r>
      <w:r w:rsidR="000572A4">
        <w:rPr/>
        <w:t xml:space="preserve">, </w:t>
      </w:r>
      <w:r w:rsidR="000572A4">
        <w:rPr/>
        <w:t>industries</w:t>
      </w:r>
      <w:r w:rsidR="0091728C">
        <w:rPr/>
        <w:t xml:space="preserve"> and backgrounds.</w:t>
      </w:r>
      <w:r w:rsidR="005B7FAD">
        <w:rPr/>
        <w:t xml:space="preserve"> </w:t>
      </w:r>
      <w:r w:rsidR="007A114F">
        <w:rPr/>
        <w:t>This learning will be used to help further develop a national framework (a set of structured principles and actions) for employers to hire and promote more people with disabilities and to create workplaces where they can succeed</w:t>
      </w:r>
    </w:p>
    <w:p w:rsidR="005B7FAD" w:rsidP="53D0C4A4" w:rsidRDefault="005B7FAD" w14:paraId="47D693E4" w14:textId="7C1FFF2A" w14:noSpellErr="1">
      <w:pPr>
        <w:spacing w:line="276" w:lineRule="auto"/>
        <w:jc w:val="left"/>
      </w:pPr>
      <w:r w:rsidR="005B7FAD">
        <w:rPr/>
        <w:t xml:space="preserve">This national framework, aimed at employers, will be launched in September 2025. </w:t>
      </w:r>
    </w:p>
    <w:p w:rsidRPr="00E60A8F" w:rsidR="000572A4" w:rsidP="53D0C4A4" w:rsidRDefault="000572A4" w14:paraId="270F69AB" w14:textId="77777777" w14:noSpellErr="1">
      <w:pPr>
        <w:pStyle w:val="Heading1"/>
        <w:spacing w:line="276" w:lineRule="auto"/>
        <w:jc w:val="left"/>
      </w:pPr>
      <w:r w:rsidR="000572A4">
        <w:rPr/>
        <w:t>Who is undertaking the research</w:t>
      </w:r>
      <w:r w:rsidR="000572A4">
        <w:rPr/>
        <w:t>?</w:t>
      </w:r>
    </w:p>
    <w:p w:rsidR="000572A4" w:rsidP="53D0C4A4" w:rsidRDefault="000572A4" w14:paraId="142B2CF0" w14:textId="29FBEBBF">
      <w:pPr>
        <w:spacing w:line="276" w:lineRule="auto"/>
        <w:jc w:val="left"/>
      </w:pPr>
      <w:r w:rsidR="000572A4">
        <w:rPr/>
        <w:t xml:space="preserve">AHEAD are carrying out this research which is funded by the Department of Social Protection through AHEAD’s WAM Programme. </w:t>
      </w:r>
      <w:r w:rsidRPr="53D0C4A4" w:rsidR="000572A4">
        <w:rPr>
          <w:lang w:val="en-GB"/>
        </w:rPr>
        <w:t>Dara Ryder, CEO of AHEAD is the project lead and is supported by Catherine Murray, Research Administrative Assistant.</w:t>
      </w:r>
      <w:r w:rsidRPr="53D0C4A4" w:rsidR="1B174F5E">
        <w:rPr>
          <w:lang w:val="en-GB"/>
        </w:rPr>
        <w:t xml:space="preserve"> Employers for Change are partners on this project.</w:t>
      </w:r>
    </w:p>
    <w:p w:rsidRPr="00E60A8F" w:rsidR="00E60A8F" w:rsidP="53D0C4A4" w:rsidRDefault="00E60A8F" w14:paraId="37788B16" w14:textId="77777777" w14:noSpellErr="1">
      <w:pPr>
        <w:pStyle w:val="Heading1"/>
        <w:spacing w:line="276" w:lineRule="auto"/>
        <w:jc w:val="left"/>
      </w:pPr>
      <w:r w:rsidR="00E60A8F">
        <w:rPr/>
        <w:t xml:space="preserve">What will I be asked about? </w:t>
      </w:r>
    </w:p>
    <w:p w:rsidR="006713E8" w:rsidP="53D0C4A4" w:rsidRDefault="00E60A8F" w14:paraId="06234350" w14:textId="40897CD4" w14:noSpellErr="1">
      <w:pPr>
        <w:pStyle w:val="ListParagraph"/>
        <w:numPr>
          <w:ilvl w:val="0"/>
          <w:numId w:val="4"/>
        </w:numPr>
        <w:spacing w:line="276" w:lineRule="auto"/>
        <w:jc w:val="left"/>
        <w:rPr/>
      </w:pPr>
      <w:r w:rsidR="00E60A8F">
        <w:rPr/>
        <w:t xml:space="preserve">You </w:t>
      </w:r>
      <w:r w:rsidR="003714D3">
        <w:rPr/>
        <w:t xml:space="preserve">will be </w:t>
      </w:r>
      <w:r w:rsidR="00E60A8F">
        <w:rPr/>
        <w:t>asked about your experiences</w:t>
      </w:r>
      <w:r w:rsidR="00394DE4">
        <w:rPr/>
        <w:t xml:space="preserve"> and opinions regarding </w:t>
      </w:r>
      <w:r w:rsidR="00CD2EAA">
        <w:rPr/>
        <w:t>recruiting</w:t>
      </w:r>
      <w:r w:rsidR="00B72DDB">
        <w:rPr/>
        <w:t xml:space="preserve"> and employing</w:t>
      </w:r>
      <w:r w:rsidR="00CD2EAA">
        <w:rPr/>
        <w:t xml:space="preserve"> people with disabilities</w:t>
      </w:r>
      <w:r w:rsidR="005B7FAD">
        <w:rPr/>
        <w:t>, either in the past</w:t>
      </w:r>
      <w:r w:rsidR="00394DE4">
        <w:rPr/>
        <w:t xml:space="preserve">, present or in the future. </w:t>
      </w:r>
    </w:p>
    <w:p w:rsidR="006713E8" w:rsidP="53D0C4A4" w:rsidRDefault="005B7FAD" w14:paraId="73F5AF96" w14:textId="00B71386" w14:noSpellErr="1">
      <w:pPr>
        <w:pStyle w:val="ListParagraph"/>
        <w:numPr>
          <w:ilvl w:val="0"/>
          <w:numId w:val="4"/>
        </w:numPr>
        <w:spacing w:line="276" w:lineRule="auto"/>
        <w:jc w:val="left"/>
        <w:rPr/>
      </w:pPr>
      <w:r w:rsidR="005B7FAD">
        <w:rPr/>
        <w:t xml:space="preserve">You </w:t>
      </w:r>
      <w:r w:rsidR="003714D3">
        <w:rPr/>
        <w:t xml:space="preserve">will </w:t>
      </w:r>
      <w:r w:rsidR="005B7FAD">
        <w:rPr/>
        <w:t xml:space="preserve">be asked about what your </w:t>
      </w:r>
      <w:r w:rsidR="00CD2EAA">
        <w:rPr/>
        <w:t xml:space="preserve">company is doing to </w:t>
      </w:r>
      <w:r w:rsidR="005B7FAD">
        <w:rPr/>
        <w:t>provid</w:t>
      </w:r>
      <w:r w:rsidR="00B72DDB">
        <w:rPr/>
        <w:t>e</w:t>
      </w:r>
      <w:r w:rsidR="005B7FAD">
        <w:rPr/>
        <w:t xml:space="preserve"> an inclusive working environment, </w:t>
      </w:r>
      <w:r w:rsidR="00394DE4">
        <w:rPr/>
        <w:t>including r</w:t>
      </w:r>
      <w:r w:rsidR="005B7FAD">
        <w:rPr/>
        <w:t xml:space="preserve">ecruitment practices, opportunities for training, </w:t>
      </w:r>
      <w:r w:rsidR="005B7FAD">
        <w:rPr/>
        <w:t>promotion</w:t>
      </w:r>
      <w:r w:rsidR="005B7FAD">
        <w:rPr/>
        <w:t xml:space="preserve"> and development. </w:t>
      </w:r>
    </w:p>
    <w:p w:rsidR="005B7FAD" w:rsidP="53D0C4A4" w:rsidRDefault="005B7FAD" w14:paraId="21BC362C" w14:textId="2419C91C" w14:noSpellErr="1">
      <w:pPr>
        <w:pStyle w:val="ListParagraph"/>
        <w:numPr>
          <w:ilvl w:val="0"/>
          <w:numId w:val="4"/>
        </w:numPr>
        <w:spacing w:line="276" w:lineRule="auto"/>
        <w:jc w:val="left"/>
        <w:rPr/>
      </w:pPr>
      <w:r w:rsidR="005B7FAD">
        <w:rPr/>
        <w:t>You</w:t>
      </w:r>
      <w:r w:rsidR="003714D3">
        <w:rPr/>
        <w:t xml:space="preserve"> will </w:t>
      </w:r>
      <w:r w:rsidR="005B7FAD">
        <w:rPr/>
        <w:t>be asked to tell us your experience</w:t>
      </w:r>
      <w:r w:rsidR="00524971">
        <w:rPr/>
        <w:t xml:space="preserve">, understanding and processes around </w:t>
      </w:r>
      <w:r w:rsidR="00687C10">
        <w:rPr/>
        <w:t>how applicants and employees share their disability information (</w:t>
      </w:r>
      <w:r w:rsidR="00524971">
        <w:rPr/>
        <w:t>disclosure</w:t>
      </w:r>
      <w:r w:rsidR="00687C10">
        <w:rPr/>
        <w:t>)</w:t>
      </w:r>
      <w:r w:rsidR="00524971">
        <w:rPr/>
        <w:t xml:space="preserve"> and</w:t>
      </w:r>
      <w:r w:rsidR="005B7FAD">
        <w:rPr/>
        <w:t xml:space="preserve"> reasonable accommodation</w:t>
      </w:r>
      <w:r w:rsidR="00331D12">
        <w:rPr/>
        <w:t xml:space="preserve"> req</w:t>
      </w:r>
      <w:r w:rsidR="008626B1">
        <w:rPr/>
        <w:t>uirement</w:t>
      </w:r>
      <w:r w:rsidR="007E18AA">
        <w:rPr/>
        <w:t>s</w:t>
      </w:r>
      <w:r w:rsidR="005B7FAD">
        <w:rPr/>
        <w:t xml:space="preserve">. </w:t>
      </w:r>
    </w:p>
    <w:p w:rsidRPr="00E60A8F" w:rsidR="00791FC7" w:rsidP="53D0C4A4" w:rsidRDefault="00791FC7" w14:paraId="0D4E5B13" w14:textId="77777777" w14:noSpellErr="1">
      <w:pPr>
        <w:pStyle w:val="ListParagraph"/>
        <w:numPr>
          <w:ilvl w:val="0"/>
          <w:numId w:val="4"/>
        </w:numPr>
        <w:spacing w:line="276" w:lineRule="auto"/>
        <w:jc w:val="left"/>
        <w:rPr/>
      </w:pPr>
      <w:r w:rsidR="00791FC7">
        <w:rPr/>
        <w:t>You will be given an opportunity to review a draft of the framework and provide feedback on it</w:t>
      </w:r>
      <w:r w:rsidR="00791FC7">
        <w:rPr/>
        <w:t xml:space="preserve">.  </w:t>
      </w:r>
      <w:r w:rsidR="00791FC7">
        <w:rPr/>
        <w:t xml:space="preserve"> </w:t>
      </w:r>
    </w:p>
    <w:p w:rsidRPr="00E60A8F" w:rsidR="00E60A8F" w:rsidP="53D0C4A4" w:rsidRDefault="00E60A8F" w14:paraId="4EA1876D" w14:textId="601EBBCA" w14:noSpellErr="1">
      <w:pPr>
        <w:pStyle w:val="Heading1"/>
        <w:spacing w:line="276" w:lineRule="auto"/>
        <w:jc w:val="left"/>
      </w:pPr>
      <w:r w:rsidR="00E60A8F">
        <w:rPr/>
        <w:t xml:space="preserve">What does taking part involve? </w:t>
      </w:r>
    </w:p>
    <w:p w:rsidR="006713E8" w:rsidP="53D0C4A4" w:rsidRDefault="00E60A8F" w14:paraId="7332530F" w14:textId="06F4D6C8" w14:noSpellErr="1">
      <w:pPr>
        <w:pStyle w:val="ListParagraph"/>
        <w:numPr>
          <w:ilvl w:val="0"/>
          <w:numId w:val="5"/>
        </w:numPr>
        <w:spacing w:line="276" w:lineRule="auto"/>
        <w:jc w:val="left"/>
        <w:rPr/>
      </w:pPr>
      <w:r w:rsidR="00E60A8F">
        <w:rPr/>
        <w:t xml:space="preserve">You will be invited to take part in a </w:t>
      </w:r>
      <w:r w:rsidR="005B7FAD">
        <w:rPr/>
        <w:t xml:space="preserve">consultation alongside </w:t>
      </w:r>
      <w:r w:rsidR="00524971">
        <w:rPr/>
        <w:t>other employers</w:t>
      </w:r>
      <w:r w:rsidR="006713E8">
        <w:rPr/>
        <w:t>. This consultation will be 2 hours</w:t>
      </w:r>
      <w:r w:rsidR="00524971">
        <w:rPr/>
        <w:t xml:space="preserve"> and will have a maximum of 2</w:t>
      </w:r>
      <w:r w:rsidR="00BE6278">
        <w:rPr/>
        <w:t>5</w:t>
      </w:r>
      <w:r w:rsidR="00524971">
        <w:rPr/>
        <w:t xml:space="preserve"> people. </w:t>
      </w:r>
    </w:p>
    <w:p w:rsidR="006713E8" w:rsidP="53D0C4A4" w:rsidRDefault="006713E8" w14:paraId="6BFE8AD9" w14:textId="73E274D7" w14:noSpellErr="1">
      <w:pPr>
        <w:pStyle w:val="ListParagraph"/>
        <w:numPr>
          <w:ilvl w:val="0"/>
          <w:numId w:val="5"/>
        </w:numPr>
        <w:spacing w:line="276" w:lineRule="auto"/>
        <w:jc w:val="left"/>
        <w:rPr/>
      </w:pPr>
      <w:r w:rsidR="006713E8">
        <w:rPr/>
        <w:t xml:space="preserve">You will also have an opportunity after the consultation to provide written feedback on the framework or add any </w:t>
      </w:r>
      <w:r w:rsidR="006713E8">
        <w:rPr/>
        <w:t>additional</w:t>
      </w:r>
      <w:r w:rsidR="006713E8">
        <w:rPr/>
        <w:t xml:space="preserve"> comments. </w:t>
      </w:r>
    </w:p>
    <w:p w:rsidR="000B2C95" w:rsidP="53D0C4A4" w:rsidRDefault="006713E8" w14:paraId="239BD722" w14:textId="77777777" w14:noSpellErr="1">
      <w:pPr>
        <w:pStyle w:val="ListParagraph"/>
        <w:numPr>
          <w:ilvl w:val="0"/>
          <w:numId w:val="5"/>
        </w:numPr>
        <w:spacing w:line="276" w:lineRule="auto"/>
        <w:jc w:val="left"/>
        <w:rPr/>
      </w:pPr>
      <w:r w:rsidR="006713E8">
        <w:rPr/>
        <w:t xml:space="preserve">After all consultations have taken place, you will then be invited to attend a final </w:t>
      </w:r>
      <w:r w:rsidR="002150C7">
        <w:rPr/>
        <w:t xml:space="preserve">online </w:t>
      </w:r>
      <w:r w:rsidR="006713E8">
        <w:rPr/>
        <w:t xml:space="preserve">information session of the framework updates which is likely to be January/February 2025. </w:t>
      </w:r>
    </w:p>
    <w:p w:rsidR="000B2C95" w:rsidP="53D0C4A4" w:rsidRDefault="000B2C95" w14:paraId="514EB98B" w14:textId="7BCE8D3D" w14:noSpellErr="1">
      <w:pPr>
        <w:pStyle w:val="ListParagraph"/>
        <w:numPr>
          <w:ilvl w:val="0"/>
          <w:numId w:val="5"/>
        </w:numPr>
        <w:spacing w:line="276" w:lineRule="auto"/>
        <w:jc w:val="left"/>
        <w:rPr/>
      </w:pPr>
      <w:r w:rsidR="000B2C95">
        <w:rPr/>
        <w:t xml:space="preserve">The framework’s final output will then be shared with all participants. </w:t>
      </w:r>
    </w:p>
    <w:p w:rsidRPr="00E60A8F" w:rsidR="00E60A8F" w:rsidP="53D0C4A4" w:rsidRDefault="00E60A8F" w14:paraId="466F3ABE" w14:textId="613FE7E9" w14:noSpellErr="1">
      <w:pPr>
        <w:pStyle w:val="Heading1"/>
        <w:spacing w:line="276" w:lineRule="auto"/>
        <w:jc w:val="left"/>
        <w:rPr>
          <w:lang w:val="en-GB"/>
        </w:rPr>
      </w:pPr>
      <w:r w:rsidRPr="53D0C4A4" w:rsidR="00E60A8F">
        <w:rPr>
          <w:lang w:val="en-GB"/>
        </w:rPr>
        <w:t>Your Participation</w:t>
      </w:r>
    </w:p>
    <w:p w:rsidRPr="000B2C95" w:rsidR="006713E8" w:rsidP="53D0C4A4" w:rsidRDefault="00E60A8F" w14:paraId="2554F204" w14:textId="67AB684F" w14:noSpellErr="1">
      <w:pPr>
        <w:spacing w:line="276" w:lineRule="auto"/>
        <w:jc w:val="left"/>
        <w:rPr>
          <w:lang w:val="en-GB"/>
        </w:rPr>
      </w:pPr>
      <w:r w:rsidRPr="53D0C4A4" w:rsidR="00E60A8F">
        <w:rPr>
          <w:lang w:val="en-GB"/>
        </w:rPr>
        <w:t>Your participation in this research will be entirely voluntary</w:t>
      </w:r>
      <w:r w:rsidRPr="53D0C4A4" w:rsidR="000B2C95">
        <w:rPr>
          <w:lang w:val="en-GB"/>
        </w:rPr>
        <w:t xml:space="preserve"> and you may leave the research at any time up to the point of the launch of the framework. </w:t>
      </w:r>
    </w:p>
    <w:p w:rsidRPr="00E60A8F" w:rsidR="00BE2495" w:rsidP="53D0C4A4" w:rsidRDefault="00BE2495" w14:paraId="0E381A93" w14:textId="77777777" w14:noSpellErr="1">
      <w:pPr>
        <w:pStyle w:val="Heading1"/>
        <w:spacing w:line="276" w:lineRule="auto"/>
        <w:jc w:val="left"/>
        <w:rPr>
          <w:lang w:val="en-GB"/>
        </w:rPr>
      </w:pPr>
      <w:r w:rsidRPr="53D0C4A4" w:rsidR="00BE2495">
        <w:rPr>
          <w:lang w:val="en-GB"/>
        </w:rPr>
        <w:t>Confidentiality</w:t>
      </w:r>
      <w:r w:rsidRPr="53D0C4A4" w:rsidR="00BE2495">
        <w:rPr>
          <w:lang w:val="en-GB"/>
        </w:rPr>
        <w:t xml:space="preserve"> </w:t>
      </w:r>
    </w:p>
    <w:p w:rsidRPr="00E60A8F" w:rsidR="00BE2495" w:rsidP="53D0C4A4" w:rsidRDefault="00BE2495" w14:paraId="196024CA" w14:textId="77777777" w14:noSpellErr="1">
      <w:pPr>
        <w:spacing w:line="276" w:lineRule="auto"/>
        <w:jc w:val="left"/>
        <w:rPr>
          <w:lang w:val="en-GB"/>
        </w:rPr>
      </w:pPr>
      <w:r w:rsidRPr="53D0C4A4" w:rsidR="00BE2495">
        <w:rPr>
          <w:lang w:val="en-GB"/>
        </w:rPr>
        <w:t>The consultation will be carried out in a sensitive and non-stressful manner</w:t>
      </w:r>
      <w:r w:rsidR="00BE2495">
        <w:rPr/>
        <w:t>. The research team commit to conduct the research ethically, in line with AHEAD’s Research Policy</w:t>
      </w:r>
      <w:r w:rsidR="00BE2495">
        <w:rPr/>
        <w:t>.</w:t>
      </w:r>
      <w:r w:rsidRPr="53D0C4A4" w:rsidR="00BE2495">
        <w:rPr>
          <w:rStyle w:val="cf01"/>
        </w:rPr>
        <w:t xml:space="preserve">  </w:t>
      </w:r>
    </w:p>
    <w:p w:rsidR="00BE2495" w:rsidP="53D0C4A4" w:rsidRDefault="00BE2495" w14:paraId="18701361" w14:textId="77777777" w14:noSpellErr="1">
      <w:pPr>
        <w:spacing w:line="276" w:lineRule="auto"/>
        <w:jc w:val="left"/>
        <w:rPr>
          <w:lang w:val="en-GB"/>
        </w:rPr>
      </w:pPr>
      <w:r w:rsidRPr="53D0C4A4" w:rsidR="00BE2495">
        <w:rPr>
          <w:lang w:val="en-GB"/>
        </w:rPr>
        <w:t xml:space="preserve">Any information or data which you share during this research will be treated confidentially and, if published, </w:t>
      </w:r>
      <w:r w:rsidRPr="53D0C4A4" w:rsidR="00BE2495">
        <w:rPr>
          <w:lang w:val="en-GB"/>
        </w:rPr>
        <w:t xml:space="preserve">you will not be identified. </w:t>
      </w:r>
      <w:r w:rsidRPr="53D0C4A4" w:rsidR="00BE2495">
        <w:rPr>
          <w:lang w:val="en-GB"/>
        </w:rPr>
        <w:t xml:space="preserve"> </w:t>
      </w:r>
    </w:p>
    <w:p w:rsidR="00BE2495" w:rsidP="53D0C4A4" w:rsidRDefault="00BE2495" w14:paraId="1EA43A58" w14:textId="77777777" w14:noSpellErr="1">
      <w:pPr>
        <w:spacing w:line="276" w:lineRule="auto"/>
        <w:jc w:val="left"/>
        <w:rPr>
          <w:lang w:val="en-GB"/>
        </w:rPr>
      </w:pPr>
      <w:r w:rsidRPr="53D0C4A4" w:rsidR="00BE2495">
        <w:rPr>
          <w:lang w:val="en-GB"/>
        </w:rPr>
        <w:t xml:space="preserve">The data from the research will be summarised and some direct quotes may be used. If direct quotes are used and published, your name will not be used but a pseudonym (another name) may be given to you. We may audio and video record the consultation to </w:t>
      </w:r>
      <w:r w:rsidRPr="53D0C4A4" w:rsidR="00BE2495">
        <w:rPr>
          <w:lang w:val="en-GB"/>
        </w:rPr>
        <w:t>assist</w:t>
      </w:r>
      <w:r w:rsidRPr="53D0C4A4" w:rsidR="00BE2495">
        <w:rPr>
          <w:lang w:val="en-GB"/>
        </w:rPr>
        <w:t xml:space="preserve"> with notetaking. </w:t>
      </w:r>
    </w:p>
    <w:p w:rsidRPr="00E60A8F" w:rsidR="00BE2495" w:rsidP="53D0C4A4" w:rsidRDefault="00BE2495" w14:paraId="1D5F0E19" w14:textId="77777777" w14:noSpellErr="1">
      <w:pPr>
        <w:spacing w:line="276" w:lineRule="auto"/>
        <w:jc w:val="left"/>
        <w:rPr>
          <w:lang w:val="en-GB"/>
        </w:rPr>
      </w:pPr>
      <w:r w:rsidRPr="53D0C4A4" w:rsidR="00BE2495">
        <w:rPr>
          <w:lang w:val="en-GB"/>
        </w:rPr>
        <w:t>All of</w:t>
      </w:r>
      <w:r w:rsidRPr="53D0C4A4" w:rsidR="00BE2495">
        <w:rPr>
          <w:lang w:val="en-GB"/>
        </w:rPr>
        <w:t xml:space="preserve"> the data will be stored securely and will be destroyed </w:t>
      </w:r>
      <w:r w:rsidRPr="53D0C4A4" w:rsidR="00BE2495">
        <w:rPr>
          <w:lang w:val="en-GB"/>
        </w:rPr>
        <w:t>in accordance with</w:t>
      </w:r>
      <w:r w:rsidRPr="53D0C4A4" w:rsidR="00BE2495">
        <w:rPr>
          <w:lang w:val="en-GB"/>
        </w:rPr>
        <w:t xml:space="preserve"> GDPR and </w:t>
      </w:r>
      <w:r w:rsidRPr="53D0C4A4" w:rsidR="00BE2495">
        <w:rPr>
          <w:lang w:val="en-GB"/>
        </w:rPr>
        <w:t xml:space="preserve">AHEAD’s Data Protection Policy. </w:t>
      </w:r>
      <w:r w:rsidRPr="53D0C4A4" w:rsidR="00BE2495">
        <w:rPr>
          <w:lang w:val="en-GB"/>
        </w:rPr>
        <w:t xml:space="preserve">Periods for data destruction and retention can be made available on request. </w:t>
      </w:r>
    </w:p>
    <w:p w:rsidR="00BE2495" w:rsidP="53D0C4A4" w:rsidRDefault="00BE2495" w14:paraId="62AC9D89" w14:textId="77777777" w14:noSpellErr="1">
      <w:pPr>
        <w:spacing w:line="276" w:lineRule="auto"/>
        <w:jc w:val="left"/>
        <w:rPr>
          <w:b w:val="1"/>
          <w:bCs w:val="1"/>
          <w:lang w:val="en-GB"/>
        </w:rPr>
      </w:pPr>
      <w:r w:rsidRPr="53D0C4A4" w:rsidR="00BE2495">
        <w:rPr>
          <w:b w:val="1"/>
          <w:bCs w:val="1"/>
          <w:lang w:val="en-GB"/>
        </w:rPr>
        <w:t xml:space="preserve">Accessibility </w:t>
      </w:r>
    </w:p>
    <w:p w:rsidR="00BE2495" w:rsidP="53D0C4A4" w:rsidRDefault="00BE2495" w14:paraId="1324836A" w14:textId="77777777" w14:noSpellErr="1">
      <w:pPr>
        <w:spacing w:line="276" w:lineRule="auto"/>
        <w:jc w:val="left"/>
        <w:rPr>
          <w:lang w:val="en-GB"/>
        </w:rPr>
      </w:pPr>
      <w:r w:rsidRPr="53D0C4A4" w:rsidR="00BE2495">
        <w:rPr>
          <w:lang w:val="en-GB"/>
        </w:rPr>
        <w:t>If you have any accessibility considerations which would make your participation in this research</w:t>
      </w:r>
      <w:r w:rsidRPr="53D0C4A4" w:rsidR="00BE2495">
        <w:rPr>
          <w:lang w:val="en-GB"/>
        </w:rPr>
        <w:t xml:space="preserve"> easier</w:t>
      </w:r>
      <w:r w:rsidRPr="53D0C4A4" w:rsidR="00BE2495">
        <w:rPr>
          <w:lang w:val="en-GB"/>
        </w:rPr>
        <w:t xml:space="preserve">, please tell us so we can put in place the </w:t>
      </w:r>
      <w:r w:rsidRPr="53D0C4A4" w:rsidR="00BE2495">
        <w:rPr>
          <w:lang w:val="en-GB"/>
        </w:rPr>
        <w:t>appropriate supports</w:t>
      </w:r>
      <w:r w:rsidRPr="53D0C4A4" w:rsidR="00BE2495">
        <w:rPr>
          <w:lang w:val="en-GB"/>
        </w:rPr>
        <w:t xml:space="preserve">. </w:t>
      </w:r>
    </w:p>
    <w:p w:rsidRPr="002150C7" w:rsidR="00BE2495" w:rsidP="53D0C4A4" w:rsidRDefault="00BE2495" w14:paraId="7AD22989" w14:textId="77777777" w14:noSpellErr="1">
      <w:pPr>
        <w:spacing w:line="276" w:lineRule="auto"/>
        <w:jc w:val="left"/>
        <w:rPr>
          <w:lang w:val="en-GB"/>
        </w:rPr>
      </w:pPr>
      <w:r w:rsidRPr="53D0C4A4" w:rsidR="00BE2495">
        <w:rPr>
          <w:lang w:val="en-GB"/>
        </w:rPr>
        <w:t xml:space="preserve">If you </w:t>
      </w:r>
      <w:r w:rsidRPr="53D0C4A4" w:rsidR="00BE2495">
        <w:rPr>
          <w:lang w:val="en-GB"/>
        </w:rPr>
        <w:t>require</w:t>
      </w:r>
      <w:r w:rsidRPr="53D0C4A4" w:rsidR="00BE2495">
        <w:rPr>
          <w:lang w:val="en-GB"/>
        </w:rPr>
        <w:t xml:space="preserve"> any of this information in an alternative format, please email </w:t>
      </w:r>
      <w:hyperlink r:id="Rb551e81a9f2c4bd6">
        <w:r w:rsidRPr="53D0C4A4" w:rsidR="00BE2495">
          <w:rPr>
            <w:rStyle w:val="Hyperlink"/>
            <w:lang w:val="en-GB"/>
          </w:rPr>
          <w:t>catherine.murray@ahead.ie</w:t>
        </w:r>
      </w:hyperlink>
      <w:r w:rsidRPr="53D0C4A4" w:rsidR="00BE2495">
        <w:rPr>
          <w:lang w:val="en-GB"/>
        </w:rPr>
        <w:t xml:space="preserve">. </w:t>
      </w:r>
    </w:p>
    <w:p w:rsidRPr="00E60A8F" w:rsidR="00BE2495" w:rsidP="53D0C4A4" w:rsidRDefault="00BE2495" w14:paraId="6B90572A" w14:textId="77777777" w14:noSpellErr="1">
      <w:pPr>
        <w:spacing w:line="276" w:lineRule="auto"/>
        <w:jc w:val="left"/>
        <w:rPr>
          <w:b w:val="1"/>
          <w:bCs w:val="1"/>
          <w:lang w:val="en-GB"/>
        </w:rPr>
      </w:pPr>
      <w:r w:rsidRPr="53D0C4A4" w:rsidR="00BE2495">
        <w:rPr>
          <w:b w:val="1"/>
          <w:bCs w:val="1"/>
          <w:lang w:val="en-GB"/>
        </w:rPr>
        <w:t xml:space="preserve">Questions: </w:t>
      </w:r>
    </w:p>
    <w:p w:rsidR="00BE2495" w:rsidP="53D0C4A4" w:rsidRDefault="00BE2495" w14:paraId="1B6CE3C4" w14:textId="77777777" w14:noSpellErr="1">
      <w:pPr>
        <w:spacing w:line="276" w:lineRule="auto"/>
        <w:jc w:val="left"/>
        <w:rPr>
          <w:lang w:val="en-GB"/>
        </w:rPr>
      </w:pPr>
      <w:r w:rsidRPr="53D0C4A4" w:rsidR="00BE2495">
        <w:rPr>
          <w:lang w:val="en-GB"/>
        </w:rPr>
        <w:t xml:space="preserve">If you have any questions, please </w:t>
      </w:r>
      <w:r w:rsidRPr="53D0C4A4" w:rsidR="00BE2495">
        <w:rPr>
          <w:lang w:val="en-GB"/>
        </w:rPr>
        <w:t>don’t</w:t>
      </w:r>
      <w:r w:rsidRPr="53D0C4A4" w:rsidR="00BE2495">
        <w:rPr>
          <w:lang w:val="en-GB"/>
        </w:rPr>
        <w:t xml:space="preserve"> hesitate to contact </w:t>
      </w:r>
      <w:r w:rsidRPr="53D0C4A4" w:rsidR="00BE2495">
        <w:rPr>
          <w:lang w:val="en-GB"/>
        </w:rPr>
        <w:t xml:space="preserve">the project lead </w:t>
      </w:r>
      <w:hyperlink r:id="Rc1f9225fff4e43d0">
        <w:r w:rsidRPr="53D0C4A4" w:rsidR="00BE2495">
          <w:rPr>
            <w:rStyle w:val="Hyperlink"/>
            <w:lang w:val="en-GB"/>
          </w:rPr>
          <w:t>dara.ryder@ahead.ie</w:t>
        </w:r>
      </w:hyperlink>
      <w:r w:rsidRPr="53D0C4A4" w:rsidR="00BE2495">
        <w:rPr>
          <w:lang w:val="en-GB"/>
        </w:rPr>
        <w:t xml:space="preserve">. </w:t>
      </w:r>
    </w:p>
    <w:p w:rsidRPr="008E0500" w:rsidR="00BE2495" w:rsidP="53D0C4A4" w:rsidRDefault="00BE2495" w14:paraId="3B6A9345" w14:textId="4D2067B7">
      <w:pPr>
        <w:spacing w:line="276" w:lineRule="auto"/>
        <w:jc w:val="left"/>
      </w:pPr>
      <w:r w:rsidR="00BE2495">
        <w:rPr/>
        <w:t>For more information about the research and to download a copy of the Participant Information Sheet and Informed Consent form, please visit the </w:t>
      </w:r>
      <w:hyperlink r:id="R6ab91f1132024df7">
        <w:r w:rsidRPr="53D0C4A4" w:rsidR="00BE2495">
          <w:rPr>
            <w:rStyle w:val="Hyperlink"/>
          </w:rPr>
          <w:t>WIDE Framework</w:t>
        </w:r>
        <w:r w:rsidRPr="53D0C4A4" w:rsidR="10BE60FC">
          <w:rPr>
            <w:rStyle w:val="Hyperlink"/>
          </w:rPr>
          <w:t xml:space="preserve"> Webpage</w:t>
        </w:r>
      </w:hyperlink>
      <w:r w:rsidR="00BE2495">
        <w:rPr/>
        <w:t xml:space="preserve">.  </w:t>
      </w:r>
    </w:p>
    <w:p w:rsidRPr="00E60A8F" w:rsidR="00BE2495" w:rsidP="53D0C4A4" w:rsidRDefault="00BE2495" w14:paraId="02A09955" w14:textId="77777777" w14:noSpellErr="1">
      <w:pPr>
        <w:spacing w:line="276" w:lineRule="auto"/>
        <w:jc w:val="left"/>
      </w:pPr>
    </w:p>
    <w:p w:rsidRPr="00E60A8F" w:rsidR="002150C7" w:rsidP="53D0C4A4" w:rsidRDefault="002150C7" w14:paraId="0A6954A8" w14:textId="77777777" w14:noSpellErr="1">
      <w:pPr>
        <w:pStyle w:val="Heading1"/>
        <w:spacing w:line="276" w:lineRule="auto"/>
        <w:jc w:val="left"/>
      </w:pPr>
    </w:p>
    <w:sectPr w:rsidRPr="00E60A8F" w:rsidR="002150C7">
      <w:headerReference w:type="default" r:id="rId14"/>
      <w:pgSz w:w="11906" w:h="16838" w:orient="portrait"/>
      <w:pgMar w:top="1440" w:right="1440" w:bottom="1440" w:left="1440" w:header="708" w:footer="708" w:gutter="0"/>
      <w:cols w:space="708"/>
      <w:docGrid w:linePitch="360"/>
      <w:footerReference w:type="default" r:id="Rb02c33e803c848c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B4D8C" w:rsidP="00E60A8F" w:rsidRDefault="005B4D8C" w14:paraId="3D322A52" w14:textId="77777777">
      <w:pPr>
        <w:spacing w:after="0" w:line="240" w:lineRule="auto"/>
      </w:pPr>
      <w:r>
        <w:separator/>
      </w:r>
    </w:p>
  </w:endnote>
  <w:endnote w:type="continuationSeparator" w:id="0">
    <w:p w:rsidR="005B4D8C" w:rsidP="00E60A8F" w:rsidRDefault="005B4D8C" w14:paraId="17D83A7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3D0C4A4" w:rsidTr="53D0C4A4" w14:paraId="04B0C92B">
      <w:trPr>
        <w:trHeight w:val="300"/>
      </w:trPr>
      <w:tc>
        <w:tcPr>
          <w:tcW w:w="3005" w:type="dxa"/>
          <w:tcMar/>
        </w:tcPr>
        <w:p w:rsidR="53D0C4A4" w:rsidP="53D0C4A4" w:rsidRDefault="53D0C4A4" w14:paraId="4CE4C8C8" w14:textId="13DDECB7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53D0C4A4" w:rsidP="53D0C4A4" w:rsidRDefault="53D0C4A4" w14:paraId="734C6440" w14:textId="6366B1A1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53D0C4A4" w:rsidP="53D0C4A4" w:rsidRDefault="53D0C4A4" w14:paraId="38856A2D" w14:textId="30570F8B">
          <w:pPr>
            <w:pStyle w:val="Header"/>
            <w:bidi w:val="0"/>
            <w:ind w:right="-115"/>
            <w:jc w:val="right"/>
          </w:pPr>
        </w:p>
      </w:tc>
    </w:tr>
  </w:tbl>
  <w:p w:rsidR="53D0C4A4" w:rsidP="53D0C4A4" w:rsidRDefault="53D0C4A4" w14:paraId="7C7A0DAC" w14:textId="2E0E2C90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B4D8C" w:rsidP="00E60A8F" w:rsidRDefault="005B4D8C" w14:paraId="3052DD69" w14:textId="77777777">
      <w:pPr>
        <w:spacing w:after="0" w:line="240" w:lineRule="auto"/>
      </w:pPr>
      <w:r>
        <w:separator/>
      </w:r>
    </w:p>
  </w:footnote>
  <w:footnote w:type="continuationSeparator" w:id="0">
    <w:p w:rsidR="005B4D8C" w:rsidP="00E60A8F" w:rsidRDefault="005B4D8C" w14:paraId="3178976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60A8F" w:rsidP="00E60A8F" w:rsidRDefault="00E60A8F" w14:paraId="415CA76A" w14:noSpellErr="1" w14:textId="0E8DBE2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BC7004"/>
    <w:multiLevelType w:val="hybridMultilevel"/>
    <w:tmpl w:val="34BA2D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B3F726B"/>
    <w:multiLevelType w:val="hybridMultilevel"/>
    <w:tmpl w:val="9F6EE3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40138B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C387DA8"/>
    <w:multiLevelType w:val="hybridMultilevel"/>
    <w:tmpl w:val="EB9C79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FF263BC"/>
    <w:multiLevelType w:val="hybridMultilevel"/>
    <w:tmpl w:val="C520E5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A09001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61495341">
    <w:abstractNumId w:val="2"/>
  </w:num>
  <w:num w:numId="2" w16cid:durableId="1866746159">
    <w:abstractNumId w:val="5"/>
  </w:num>
  <w:num w:numId="3" w16cid:durableId="1962177434">
    <w:abstractNumId w:val="1"/>
  </w:num>
  <w:num w:numId="4" w16cid:durableId="1846632374">
    <w:abstractNumId w:val="0"/>
  </w:num>
  <w:num w:numId="5" w16cid:durableId="876697741">
    <w:abstractNumId w:val="4"/>
  </w:num>
  <w:num w:numId="6" w16cid:durableId="3701075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A8F"/>
    <w:rsid w:val="000572A4"/>
    <w:rsid w:val="0009212F"/>
    <w:rsid w:val="000B2C95"/>
    <w:rsid w:val="000C5E19"/>
    <w:rsid w:val="00176AF6"/>
    <w:rsid w:val="001A1D36"/>
    <w:rsid w:val="001C76E9"/>
    <w:rsid w:val="002150C7"/>
    <w:rsid w:val="00235BEC"/>
    <w:rsid w:val="00331D12"/>
    <w:rsid w:val="003714D3"/>
    <w:rsid w:val="00394DE4"/>
    <w:rsid w:val="00470E11"/>
    <w:rsid w:val="00481A86"/>
    <w:rsid w:val="004B29EB"/>
    <w:rsid w:val="00524971"/>
    <w:rsid w:val="00554E9C"/>
    <w:rsid w:val="005B4D8C"/>
    <w:rsid w:val="005B7FAD"/>
    <w:rsid w:val="005D6704"/>
    <w:rsid w:val="00605D7A"/>
    <w:rsid w:val="006248E2"/>
    <w:rsid w:val="006713E8"/>
    <w:rsid w:val="00673D7C"/>
    <w:rsid w:val="00687C10"/>
    <w:rsid w:val="00753F6B"/>
    <w:rsid w:val="00791FC7"/>
    <w:rsid w:val="007A114F"/>
    <w:rsid w:val="007E18AA"/>
    <w:rsid w:val="00841BFD"/>
    <w:rsid w:val="008626B1"/>
    <w:rsid w:val="008E0500"/>
    <w:rsid w:val="0091728C"/>
    <w:rsid w:val="00AF76A5"/>
    <w:rsid w:val="00B46FF6"/>
    <w:rsid w:val="00B72052"/>
    <w:rsid w:val="00B72DDB"/>
    <w:rsid w:val="00B923BF"/>
    <w:rsid w:val="00B94249"/>
    <w:rsid w:val="00BE2495"/>
    <w:rsid w:val="00BE6278"/>
    <w:rsid w:val="00BE660E"/>
    <w:rsid w:val="00C1725E"/>
    <w:rsid w:val="00CD2EAA"/>
    <w:rsid w:val="00D73866"/>
    <w:rsid w:val="00E1633A"/>
    <w:rsid w:val="00E60A8F"/>
    <w:rsid w:val="00E64984"/>
    <w:rsid w:val="00E7318F"/>
    <w:rsid w:val="00EB3FFA"/>
    <w:rsid w:val="00EB47C5"/>
    <w:rsid w:val="00F077AF"/>
    <w:rsid w:val="00F42D22"/>
    <w:rsid w:val="00F75503"/>
    <w:rsid w:val="06613477"/>
    <w:rsid w:val="06A21374"/>
    <w:rsid w:val="10BE60FC"/>
    <w:rsid w:val="10C9930C"/>
    <w:rsid w:val="122259D9"/>
    <w:rsid w:val="1B174F5E"/>
    <w:rsid w:val="22D4343C"/>
    <w:rsid w:val="25834BB8"/>
    <w:rsid w:val="2CB6EBDB"/>
    <w:rsid w:val="32227B9D"/>
    <w:rsid w:val="405DCCCA"/>
    <w:rsid w:val="53D0C4A4"/>
    <w:rsid w:val="5BF4EAE2"/>
    <w:rsid w:val="67322F1A"/>
    <w:rsid w:val="6B05ECA4"/>
    <w:rsid w:val="7487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3C0C1"/>
  <w15:chartTrackingRefBased/>
  <w15:docId w15:val="{D3516D51-AA1A-40D4-881D-9B5D35864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0A8F"/>
    <w:pPr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0A8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A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0A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A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A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A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A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A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60A8F"/>
    <w:rPr>
      <w:b/>
      <w:bCs/>
      <w:lang w:val="en-IE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60A8F"/>
    <w:rPr>
      <w:rFonts w:asciiTheme="majorHAnsi" w:hAnsiTheme="majorHAnsi" w:eastAsiaTheme="majorEastAsia" w:cstheme="majorBidi"/>
      <w:color w:val="0F4761" w:themeColor="accent1" w:themeShade="BF"/>
      <w:sz w:val="32"/>
      <w:szCs w:val="32"/>
      <w:lang w:val="en-IE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60A8F"/>
    <w:rPr>
      <w:rFonts w:eastAsiaTheme="majorEastAsia" w:cstheme="majorBidi"/>
      <w:color w:val="0F4761" w:themeColor="accent1" w:themeShade="BF"/>
      <w:sz w:val="28"/>
      <w:szCs w:val="28"/>
      <w:lang w:val="en-IE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60A8F"/>
    <w:rPr>
      <w:rFonts w:eastAsiaTheme="majorEastAsia" w:cstheme="majorBidi"/>
      <w:i/>
      <w:iCs/>
      <w:color w:val="0F4761" w:themeColor="accent1" w:themeShade="BF"/>
      <w:lang w:val="en-IE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60A8F"/>
    <w:rPr>
      <w:rFonts w:eastAsiaTheme="majorEastAsia" w:cstheme="majorBidi"/>
      <w:color w:val="0F4761" w:themeColor="accent1" w:themeShade="BF"/>
      <w:lang w:val="en-IE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60A8F"/>
    <w:rPr>
      <w:rFonts w:eastAsiaTheme="majorEastAsia" w:cstheme="majorBidi"/>
      <w:i/>
      <w:iCs/>
      <w:color w:val="595959" w:themeColor="text1" w:themeTint="A6"/>
      <w:lang w:val="en-IE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60A8F"/>
    <w:rPr>
      <w:rFonts w:eastAsiaTheme="majorEastAsia" w:cstheme="majorBidi"/>
      <w:color w:val="595959" w:themeColor="text1" w:themeTint="A6"/>
      <w:lang w:val="en-IE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60A8F"/>
    <w:rPr>
      <w:rFonts w:eastAsiaTheme="majorEastAsia" w:cstheme="majorBidi"/>
      <w:i/>
      <w:iCs/>
      <w:color w:val="272727" w:themeColor="text1" w:themeTint="D8"/>
      <w:lang w:val="en-IE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60A8F"/>
    <w:rPr>
      <w:rFonts w:eastAsiaTheme="majorEastAsia" w:cstheme="majorBidi"/>
      <w:color w:val="272727" w:themeColor="text1" w:themeTint="D8"/>
      <w:lang w:val="en-IE"/>
    </w:rPr>
  </w:style>
  <w:style w:type="paragraph" w:styleId="Title">
    <w:name w:val="Title"/>
    <w:basedOn w:val="Normal"/>
    <w:next w:val="Normal"/>
    <w:link w:val="TitleChar"/>
    <w:uiPriority w:val="10"/>
    <w:qFormat/>
    <w:rsid w:val="00E60A8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60A8F"/>
    <w:rPr>
      <w:rFonts w:asciiTheme="majorHAnsi" w:hAnsiTheme="majorHAnsi" w:eastAsiaTheme="majorEastAsia" w:cstheme="majorBidi"/>
      <w:spacing w:val="-10"/>
      <w:kern w:val="28"/>
      <w:sz w:val="56"/>
      <w:szCs w:val="56"/>
      <w:lang w:val="en-IE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A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60A8F"/>
    <w:rPr>
      <w:rFonts w:eastAsiaTheme="majorEastAsia" w:cstheme="majorBidi"/>
      <w:color w:val="595959" w:themeColor="text1" w:themeTint="A6"/>
      <w:spacing w:val="15"/>
      <w:sz w:val="28"/>
      <w:szCs w:val="28"/>
      <w:lang w:val="en-IE"/>
    </w:rPr>
  </w:style>
  <w:style w:type="paragraph" w:styleId="Quote">
    <w:name w:val="Quote"/>
    <w:basedOn w:val="Normal"/>
    <w:next w:val="Normal"/>
    <w:link w:val="QuoteChar"/>
    <w:uiPriority w:val="29"/>
    <w:qFormat/>
    <w:rsid w:val="00E60A8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60A8F"/>
    <w:rPr>
      <w:i/>
      <w:iCs/>
      <w:color w:val="404040" w:themeColor="text1" w:themeTint="BF"/>
      <w:lang w:val="en-IE"/>
    </w:rPr>
  </w:style>
  <w:style w:type="paragraph" w:styleId="ListParagraph">
    <w:name w:val="List Paragraph"/>
    <w:basedOn w:val="Normal"/>
    <w:uiPriority w:val="34"/>
    <w:qFormat/>
    <w:rsid w:val="00E60A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0A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A8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60A8F"/>
    <w:rPr>
      <w:i/>
      <w:iCs/>
      <w:color w:val="0F4761" w:themeColor="accent1" w:themeShade="BF"/>
      <w:lang w:val="en-IE"/>
    </w:rPr>
  </w:style>
  <w:style w:type="character" w:styleId="IntenseReference">
    <w:name w:val="Intense Reference"/>
    <w:basedOn w:val="DefaultParagraphFont"/>
    <w:uiPriority w:val="32"/>
    <w:qFormat/>
    <w:rsid w:val="00E60A8F"/>
    <w:rPr>
      <w:b/>
      <w:bCs/>
      <w:smallCaps/>
      <w:color w:val="0F4761" w:themeColor="accent1" w:themeShade="BF"/>
      <w:spacing w:val="5"/>
    </w:rPr>
  </w:style>
  <w:style w:type="paragraph" w:styleId="Default" w:customStyle="1">
    <w:name w:val="Default"/>
    <w:rsid w:val="00E60A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60A8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0A8F"/>
    <w:rPr>
      <w:lang w:val="en-IE"/>
    </w:rPr>
  </w:style>
  <w:style w:type="paragraph" w:styleId="Footer">
    <w:name w:val="footer"/>
    <w:basedOn w:val="Normal"/>
    <w:link w:val="FooterChar"/>
    <w:uiPriority w:val="99"/>
    <w:unhideWhenUsed/>
    <w:rsid w:val="00E60A8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0A8F"/>
    <w:rPr>
      <w:lang w:val="en-IE"/>
    </w:rPr>
  </w:style>
  <w:style w:type="character" w:styleId="Hyperlink">
    <w:name w:val="Hyperlink"/>
    <w:basedOn w:val="DefaultParagraphFont"/>
    <w:uiPriority w:val="99"/>
    <w:unhideWhenUsed/>
    <w:rsid w:val="002150C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50C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738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386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D73866"/>
    <w:rPr>
      <w:sz w:val="20"/>
      <w:szCs w:val="20"/>
      <w:lang w:val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386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73866"/>
    <w:rPr>
      <w:b/>
      <w:bCs/>
      <w:sz w:val="20"/>
      <w:szCs w:val="20"/>
      <w:lang w:val="en-IE"/>
    </w:rPr>
  </w:style>
  <w:style w:type="paragraph" w:styleId="Revision">
    <w:name w:val="Revision"/>
    <w:hidden/>
    <w:uiPriority w:val="99"/>
    <w:semiHidden/>
    <w:rsid w:val="000C5E19"/>
    <w:pPr>
      <w:spacing w:after="0" w:line="240" w:lineRule="auto"/>
    </w:pPr>
    <w:rPr>
      <w:lang w:val="en-IE"/>
    </w:rPr>
  </w:style>
  <w:style w:type="character" w:styleId="cf01" w:customStyle="1">
    <w:name w:val="cf01"/>
    <w:basedOn w:val="DefaultParagraphFont"/>
    <w:rsid w:val="00BE2495"/>
    <w:rPr>
      <w:rFonts w:hint="default" w:ascii="Segoe UI" w:hAnsi="Segoe UI" w:cs="Segoe UI"/>
      <w:sz w:val="18"/>
      <w:szCs w:val="18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Relationship Type="http://schemas.openxmlformats.org/officeDocument/2006/relationships/hyperlink" Target="mailto:catherine.murray@ahead.ie" TargetMode="External" Id="Rb551e81a9f2c4bd6" /><Relationship Type="http://schemas.openxmlformats.org/officeDocument/2006/relationships/hyperlink" Target="mailto:dara.ryder@ahead.ie" TargetMode="External" Id="Rc1f9225fff4e43d0" /><Relationship Type="http://schemas.openxmlformats.org/officeDocument/2006/relationships/hyperlink" Target="http://www.ahead.ie/wideframework" TargetMode="External" Id="R6ab91f1132024df7" /><Relationship Type="http://schemas.openxmlformats.org/officeDocument/2006/relationships/footer" Target="footer.xml" Id="Rb02c33e803c848c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EAA2805582043B6C66D0C9C6BCAF9" ma:contentTypeVersion="14" ma:contentTypeDescription="Create a new document." ma:contentTypeScope="" ma:versionID="7c5844191ef0d7848f2412bb9a43da1d">
  <xsd:schema xmlns:xsd="http://www.w3.org/2001/XMLSchema" xmlns:xs="http://www.w3.org/2001/XMLSchema" xmlns:p="http://schemas.microsoft.com/office/2006/metadata/properties" xmlns:ns2="cb26e2a2-2356-4742-832f-d13de69bbd20" xmlns:ns3="dea94638-522b-41e0-a5c8-53b01322a595" targetNamespace="http://schemas.microsoft.com/office/2006/metadata/properties" ma:root="true" ma:fieldsID="1f68c480a958dfe10443a0a7cba506db" ns2:_="" ns3:_="">
    <xsd:import namespace="cb26e2a2-2356-4742-832f-d13de69bbd20"/>
    <xsd:import namespace="dea94638-522b-41e0-a5c8-53b01322a5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6e2a2-2356-4742-832f-d13de69bbd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18109bd-626c-4cb5-b457-7c830300b9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94638-522b-41e0-a5c8-53b01322a59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c9b814f-f941-4edd-bdaa-05dc0d9914f9}" ma:internalName="TaxCatchAll" ma:showField="CatchAllData" ma:web="dea94638-522b-41e0-a5c8-53b01322a5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26e2a2-2356-4742-832f-d13de69bbd20">
      <Terms xmlns="http://schemas.microsoft.com/office/infopath/2007/PartnerControls"/>
    </lcf76f155ced4ddcb4097134ff3c332f>
    <TaxCatchAll xmlns="dea94638-522b-41e0-a5c8-53b01322a595" xsi:nil="true"/>
  </documentManagement>
</p:properties>
</file>

<file path=customXml/itemProps1.xml><?xml version="1.0" encoding="utf-8"?>
<ds:datastoreItem xmlns:ds="http://schemas.openxmlformats.org/officeDocument/2006/customXml" ds:itemID="{AFE4B5D3-B25C-425B-8F6F-F5730DF610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47C443-8B87-4A1A-95DE-8B18D7800D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26e2a2-2356-4742-832f-d13de69bbd20"/>
    <ds:schemaRef ds:uri="dea94638-522b-41e0-a5c8-53b01322a5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40C804-43F6-43D0-A6AA-A8A3CC5F43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971541-1954-40A7-8552-F67800585EDD}">
  <ds:schemaRefs>
    <ds:schemaRef ds:uri="http://schemas.microsoft.com/office/2006/metadata/properties"/>
    <ds:schemaRef ds:uri="http://schemas.microsoft.com/office/infopath/2007/PartnerControls"/>
    <ds:schemaRef ds:uri="e64dc190-bfb4-4822-8ca3-27e4cfa976bc"/>
    <ds:schemaRef ds:uri="cb26e2a2-2356-4742-832f-d13de69bbd20"/>
    <ds:schemaRef ds:uri="dea94638-522b-41e0-a5c8-53b01322a59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Caroline McGrotty</dc:creator>
  <keywords/>
  <dc:description/>
  <lastModifiedBy>Dara Ryder</lastModifiedBy>
  <revision>27</revision>
  <dcterms:created xsi:type="dcterms:W3CDTF">2024-06-17T09:43:00.0000000Z</dcterms:created>
  <dcterms:modified xsi:type="dcterms:W3CDTF">2024-09-12T11:50:44.0213001Z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0x010100983EAA2805582043B6C66D0C9C6BCAF9</vt:lpwstr>
  </property>
  <property fmtid="{D5CDD505-2E9C-101B-9397-08002B2CF9AE}" pid="3" name="MediaServiceImageTags">
    <vt:lpwstr/>
  </property>
</Properties>
</file>